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7B4B" w14:textId="77777777" w:rsidR="00345213" w:rsidRDefault="00345213" w:rsidP="00345213">
      <w:pPr>
        <w:pStyle w:val="a3"/>
        <w:spacing w:line="240" w:lineRule="auto"/>
        <w:ind w:left="0" w:firstLine="709"/>
        <w:jc w:val="both"/>
      </w:pPr>
      <w:r>
        <w:t xml:space="preserve">Службой государственного финансового контроля республики Дагестан завешена плановая выездная проверка </w:t>
      </w:r>
      <w:r w:rsidRPr="004A4000">
        <w:rPr>
          <w:bCs/>
          <w:szCs w:val="28"/>
        </w:rPr>
        <w:t xml:space="preserve">соблюдения в городском округе «город </w:t>
      </w:r>
      <w:r>
        <w:rPr>
          <w:bCs/>
          <w:szCs w:val="28"/>
        </w:rPr>
        <w:t>Буйнакск</w:t>
      </w:r>
      <w:r w:rsidRPr="004A4000">
        <w:rPr>
          <w:bCs/>
          <w:szCs w:val="28"/>
        </w:rPr>
        <w:t>» требований бюджетного законодательства РФ и РД, в том числе целей, порядка и условий предоставленных из республиканского бюджета РД субсидий, субвенций, иных межбюджетных трансфертов, имеющих целевое назначение, бюджетных кредитов, а также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 которых являются указанные межбюджетные трансферты в 2021 году</w:t>
      </w:r>
      <w:r>
        <w:t>.</w:t>
      </w:r>
    </w:p>
    <w:p w14:paraId="4400C795" w14:textId="77777777" w:rsidR="00345213" w:rsidRDefault="00345213" w:rsidP="00345213">
      <w:pPr>
        <w:spacing w:line="240" w:lineRule="auto"/>
        <w:ind w:firstLine="709"/>
        <w:jc w:val="both"/>
      </w:pPr>
      <w:r w:rsidRPr="00E51C20">
        <w:rPr>
          <w:szCs w:val="28"/>
        </w:rPr>
        <w:t xml:space="preserve">Акт </w:t>
      </w:r>
      <w:r w:rsidRPr="00E51C20">
        <w:rPr>
          <w:bCs/>
          <w:szCs w:val="28"/>
        </w:rPr>
        <w:t xml:space="preserve">проверки </w:t>
      </w:r>
      <w:r>
        <w:rPr>
          <w:bCs/>
          <w:szCs w:val="28"/>
        </w:rPr>
        <w:t>от 15 апреля 2022 года</w:t>
      </w:r>
    </w:p>
    <w:p w14:paraId="6CF58913" w14:textId="77777777" w:rsidR="00345213" w:rsidRDefault="00345213" w:rsidP="00345213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229897F6" w14:textId="77777777" w:rsidR="00345213" w:rsidRPr="002B1557" w:rsidRDefault="00345213" w:rsidP="00345213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530A8E29" w14:textId="77777777" w:rsidR="00345213" w:rsidRDefault="00345213" w:rsidP="00345213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65B76FC6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13"/>
    <w:rsid w:val="00345213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404A"/>
  <w15:chartTrackingRefBased/>
  <w15:docId w15:val="{4F8E9A37-B164-45ED-9A66-5096C89D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213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2023-07-07T07:03:00Z</dcterms:created>
  <dcterms:modified xsi:type="dcterms:W3CDTF">2023-07-07T07:03:00Z</dcterms:modified>
</cp:coreProperties>
</file>